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33"/>
        <w:gridCol w:w="3189"/>
        <w:gridCol w:w="3028"/>
      </w:tblGrid>
      <w:tr w:rsidR="00331402" w14:paraId="04B70C80" w14:textId="77777777" w:rsidTr="00C24698">
        <w:tc>
          <w:tcPr>
            <w:tcW w:w="3192" w:type="dxa"/>
          </w:tcPr>
          <w:p w14:paraId="56532380" w14:textId="77777777" w:rsidR="00331402" w:rsidRDefault="00331402">
            <w:pPr>
              <w:rPr>
                <w:b/>
              </w:rPr>
            </w:pPr>
            <w:r w:rsidRPr="0038367F">
              <w:rPr>
                <w:b/>
              </w:rPr>
              <w:t xml:space="preserve">Family Council </w:t>
            </w:r>
            <w:r w:rsidR="007B6E9E">
              <w:rPr>
                <w:b/>
              </w:rPr>
              <w:t xml:space="preserve">Meeting </w:t>
            </w:r>
            <w:r w:rsidRPr="0038367F">
              <w:rPr>
                <w:b/>
              </w:rPr>
              <w:t>Minutes</w:t>
            </w:r>
          </w:p>
          <w:p w14:paraId="4E85BE70" w14:textId="77777777" w:rsidR="00331402" w:rsidRPr="0038367F" w:rsidRDefault="00331402">
            <w:pPr>
              <w:rPr>
                <w:b/>
              </w:rPr>
            </w:pPr>
          </w:p>
        </w:tc>
        <w:tc>
          <w:tcPr>
            <w:tcW w:w="6384" w:type="dxa"/>
            <w:gridSpan w:val="2"/>
          </w:tcPr>
          <w:p w14:paraId="7BE7BFD3" w14:textId="77777777" w:rsidR="00331402" w:rsidRDefault="00331402" w:rsidP="008D4995">
            <w:r w:rsidRPr="0038367F">
              <w:rPr>
                <w:b/>
              </w:rPr>
              <w:t>Date:</w:t>
            </w:r>
            <w:r>
              <w:rPr>
                <w:b/>
              </w:rPr>
              <w:t xml:space="preserve"> </w:t>
            </w:r>
            <w:r w:rsidR="009A2ECD">
              <w:rPr>
                <w:b/>
              </w:rPr>
              <w:t>Wednesday, February 23, 2022</w:t>
            </w:r>
          </w:p>
        </w:tc>
      </w:tr>
      <w:tr w:rsidR="0038367F" w14:paraId="2D5C54C8" w14:textId="77777777" w:rsidTr="00C24698">
        <w:tc>
          <w:tcPr>
            <w:tcW w:w="9576" w:type="dxa"/>
            <w:gridSpan w:val="3"/>
          </w:tcPr>
          <w:p w14:paraId="7D672DF0" w14:textId="77777777" w:rsidR="00331402" w:rsidRPr="00B24104" w:rsidRDefault="00331402" w:rsidP="00331402">
            <w:pPr>
              <w:rPr>
                <w:b/>
                <w:u w:val="single"/>
              </w:rPr>
            </w:pPr>
            <w:r w:rsidRPr="00B24104">
              <w:rPr>
                <w:b/>
                <w:u w:val="single"/>
              </w:rPr>
              <w:t xml:space="preserve">In Attendance </w:t>
            </w:r>
          </w:p>
          <w:p w14:paraId="7A5A4D2A" w14:textId="77777777" w:rsidR="00757758" w:rsidRPr="009A2ECD" w:rsidRDefault="00331402" w:rsidP="00331402">
            <w:r>
              <w:rPr>
                <w:b/>
              </w:rPr>
              <w:t xml:space="preserve">Family Members: </w:t>
            </w:r>
            <w:r w:rsidR="009A2ECD">
              <w:t>Francine (co-chair), Brook, Robin, Dawn, Jude, Marvella,</w:t>
            </w:r>
            <w:r w:rsidR="00C953EF">
              <w:t xml:space="preserve"> </w:t>
            </w:r>
            <w:proofErr w:type="spellStart"/>
            <w:r w:rsidR="00C953EF">
              <w:t>Shena</w:t>
            </w:r>
            <w:proofErr w:type="spellEnd"/>
            <w:r w:rsidR="00C953EF">
              <w:t xml:space="preserve">, Donna, Graham, </w:t>
            </w:r>
            <w:proofErr w:type="spellStart"/>
            <w:r w:rsidR="00C953EF">
              <w:t>Janusz</w:t>
            </w:r>
            <w:proofErr w:type="spellEnd"/>
            <w:r w:rsidR="00C953EF">
              <w:t>, Darlene, Jim, Morgan</w:t>
            </w:r>
          </w:p>
          <w:p w14:paraId="754F438F" w14:textId="77777777" w:rsidR="00331402" w:rsidRPr="00AC5BDE" w:rsidRDefault="00331402" w:rsidP="00331402">
            <w:r>
              <w:rPr>
                <w:b/>
              </w:rPr>
              <w:t>Staff:</w:t>
            </w:r>
            <w:r w:rsidR="00C24698">
              <w:rPr>
                <w:b/>
              </w:rPr>
              <w:t xml:space="preserve"> </w:t>
            </w:r>
            <w:r w:rsidR="00AC5BDE">
              <w:t>Suzanne</w:t>
            </w:r>
            <w:r w:rsidR="00C953EF">
              <w:t xml:space="preserve"> RSW</w:t>
            </w:r>
          </w:p>
          <w:p w14:paraId="7CDFB62A" w14:textId="77777777" w:rsidR="0038367F" w:rsidRPr="0038367F" w:rsidRDefault="00331402" w:rsidP="002A7B6E">
            <w:pPr>
              <w:rPr>
                <w:b/>
              </w:rPr>
            </w:pPr>
            <w:r>
              <w:rPr>
                <w:b/>
              </w:rPr>
              <w:t>Other:</w:t>
            </w:r>
            <w:r w:rsidR="00757758">
              <w:rPr>
                <w:b/>
              </w:rPr>
              <w:t xml:space="preserve"> </w:t>
            </w:r>
          </w:p>
        </w:tc>
      </w:tr>
      <w:tr w:rsidR="00E85081" w14:paraId="3FA16CD5" w14:textId="77777777" w:rsidTr="00CE5CDB">
        <w:tc>
          <w:tcPr>
            <w:tcW w:w="9576" w:type="dxa"/>
            <w:gridSpan w:val="3"/>
          </w:tcPr>
          <w:p w14:paraId="4A2D494F" w14:textId="77777777" w:rsidR="00E85081" w:rsidRDefault="00E85081" w:rsidP="002A7B6E">
            <w:pPr>
              <w:rPr>
                <w:b/>
              </w:rPr>
            </w:pPr>
            <w:r>
              <w:rPr>
                <w:b/>
              </w:rPr>
              <w:t xml:space="preserve">Presentation: </w:t>
            </w:r>
            <w:r w:rsidR="00C953EF">
              <w:rPr>
                <w:b/>
              </w:rPr>
              <w:t>n/a</w:t>
            </w:r>
          </w:p>
          <w:p w14:paraId="46622E92" w14:textId="77777777" w:rsidR="007B6E9E" w:rsidRDefault="007B6E9E" w:rsidP="002A7B6E">
            <w:pPr>
              <w:rPr>
                <w:b/>
              </w:rPr>
            </w:pPr>
          </w:p>
        </w:tc>
      </w:tr>
      <w:tr w:rsidR="00E85081" w14:paraId="17DE4D0C" w14:textId="77777777" w:rsidTr="00CE5CDB">
        <w:tc>
          <w:tcPr>
            <w:tcW w:w="6487" w:type="dxa"/>
            <w:gridSpan w:val="2"/>
          </w:tcPr>
          <w:p w14:paraId="2ED90065" w14:textId="77777777" w:rsidR="00757758" w:rsidRPr="0038367F" w:rsidRDefault="00E85081" w:rsidP="00757758">
            <w:pPr>
              <w:rPr>
                <w:b/>
              </w:rPr>
            </w:pPr>
            <w:r>
              <w:rPr>
                <w:b/>
              </w:rPr>
              <w:t>Presentation Notes</w:t>
            </w:r>
          </w:p>
        </w:tc>
        <w:tc>
          <w:tcPr>
            <w:tcW w:w="3089" w:type="dxa"/>
          </w:tcPr>
          <w:p w14:paraId="55F0F470" w14:textId="77777777" w:rsidR="00E85081" w:rsidRDefault="00E85081">
            <w:pPr>
              <w:rPr>
                <w:b/>
              </w:rPr>
            </w:pPr>
            <w:r>
              <w:rPr>
                <w:b/>
              </w:rPr>
              <w:t>Input/ Action</w:t>
            </w:r>
          </w:p>
        </w:tc>
      </w:tr>
      <w:tr w:rsidR="00E85081" w14:paraId="08356505" w14:textId="77777777" w:rsidTr="00CE5CDB">
        <w:tc>
          <w:tcPr>
            <w:tcW w:w="6487" w:type="dxa"/>
            <w:gridSpan w:val="2"/>
          </w:tcPr>
          <w:p w14:paraId="463E8F77" w14:textId="77777777" w:rsidR="00F67AF2" w:rsidRPr="00617C9D" w:rsidRDefault="00617C9D" w:rsidP="008D4995">
            <w:pPr>
              <w:rPr>
                <w:b/>
              </w:rPr>
            </w:pPr>
            <w:r w:rsidRPr="00617C9D">
              <w:rPr>
                <w:b/>
              </w:rPr>
              <w:t>n/a</w:t>
            </w:r>
          </w:p>
          <w:p w14:paraId="6912945B" w14:textId="77777777" w:rsidR="00F67AF2" w:rsidRDefault="00F67AF2" w:rsidP="008D4995"/>
        </w:tc>
        <w:tc>
          <w:tcPr>
            <w:tcW w:w="3089" w:type="dxa"/>
          </w:tcPr>
          <w:p w14:paraId="08D255E2" w14:textId="77777777" w:rsidR="00E85081" w:rsidRDefault="00E85081" w:rsidP="00E85081"/>
        </w:tc>
      </w:tr>
      <w:tr w:rsidR="00E85081" w14:paraId="4BC363CA" w14:textId="77777777" w:rsidTr="00CE5CDB">
        <w:tc>
          <w:tcPr>
            <w:tcW w:w="9576" w:type="dxa"/>
            <w:gridSpan w:val="3"/>
          </w:tcPr>
          <w:p w14:paraId="037120D9" w14:textId="77777777" w:rsidR="00E85081" w:rsidRDefault="00E85081" w:rsidP="00C24698">
            <w:pPr>
              <w:rPr>
                <w:b/>
              </w:rPr>
            </w:pPr>
            <w:r>
              <w:rPr>
                <w:b/>
              </w:rPr>
              <w:t>General Discussion</w:t>
            </w:r>
          </w:p>
          <w:p w14:paraId="2605E8DE" w14:textId="77777777" w:rsidR="00E85081" w:rsidRPr="00C24698" w:rsidRDefault="00E85081" w:rsidP="00C24698">
            <w:pPr>
              <w:rPr>
                <w:b/>
              </w:rPr>
            </w:pPr>
          </w:p>
        </w:tc>
      </w:tr>
      <w:tr w:rsidR="00E85081" w14:paraId="575B9CBE" w14:textId="77777777" w:rsidTr="00CE5CDB">
        <w:tc>
          <w:tcPr>
            <w:tcW w:w="6487" w:type="dxa"/>
            <w:gridSpan w:val="2"/>
          </w:tcPr>
          <w:p w14:paraId="21D81FBD" w14:textId="77777777" w:rsidR="00E85081" w:rsidRPr="00E85081" w:rsidRDefault="00E85081" w:rsidP="00E85081">
            <w:pPr>
              <w:rPr>
                <w:b/>
              </w:rPr>
            </w:pPr>
            <w:r w:rsidRPr="00E85081">
              <w:rPr>
                <w:b/>
              </w:rPr>
              <w:t>General Discussion Notes</w:t>
            </w:r>
          </w:p>
        </w:tc>
        <w:tc>
          <w:tcPr>
            <w:tcW w:w="3089" w:type="dxa"/>
          </w:tcPr>
          <w:p w14:paraId="7B4669F4" w14:textId="77777777" w:rsidR="00E85081" w:rsidRPr="00C24698" w:rsidRDefault="00E85081" w:rsidP="00C24698">
            <w:pPr>
              <w:rPr>
                <w:b/>
              </w:rPr>
            </w:pPr>
            <w:r>
              <w:rPr>
                <w:b/>
              </w:rPr>
              <w:t>Input/ Action</w:t>
            </w:r>
          </w:p>
        </w:tc>
      </w:tr>
      <w:tr w:rsidR="00E85081" w14:paraId="4F7A30CF" w14:textId="77777777" w:rsidTr="00CE5CDB">
        <w:tc>
          <w:tcPr>
            <w:tcW w:w="6487" w:type="dxa"/>
            <w:gridSpan w:val="2"/>
          </w:tcPr>
          <w:p w14:paraId="7098FC76" w14:textId="77777777" w:rsidR="00F67AF2" w:rsidRDefault="00C953EF" w:rsidP="00C953EF">
            <w:pPr>
              <w:pStyle w:val="ListParagraph"/>
              <w:numPr>
                <w:ilvl w:val="0"/>
                <w:numId w:val="3"/>
              </w:numPr>
            </w:pPr>
            <w:r>
              <w:t>Family members introduced themselves</w:t>
            </w:r>
          </w:p>
          <w:p w14:paraId="381A3A19" w14:textId="77777777" w:rsidR="00C953EF" w:rsidRDefault="00C953EF" w:rsidP="00C953EF">
            <w:pPr>
              <w:pStyle w:val="ListParagraph"/>
              <w:numPr>
                <w:ilvl w:val="0"/>
                <w:numId w:val="3"/>
              </w:numPr>
            </w:pPr>
            <w:r>
              <w:t xml:space="preserve">RSW noted that each resident can now have two designated visitors and asked families to register through the Director Resident Services; reminder about visiting protocol (i.e. rapid test on arrival, no eating/ drinking, masks on, </w:t>
            </w:r>
            <w:proofErr w:type="spellStart"/>
            <w:r>
              <w:t>etc</w:t>
            </w:r>
            <w:proofErr w:type="spellEnd"/>
            <w:r>
              <w:t>)</w:t>
            </w:r>
          </w:p>
          <w:p w14:paraId="6133950A" w14:textId="77777777" w:rsidR="00C953EF" w:rsidRDefault="00C953EF" w:rsidP="00C953EF">
            <w:pPr>
              <w:pStyle w:val="ListParagraph"/>
              <w:numPr>
                <w:ilvl w:val="0"/>
                <w:numId w:val="3"/>
              </w:numPr>
            </w:pPr>
            <w:r>
              <w:t>RSW announced that the Pavilion will have an in-house dentist and dental hygienist starting in April. More information to come soon.</w:t>
            </w:r>
          </w:p>
          <w:p w14:paraId="12E9972C" w14:textId="77777777" w:rsidR="00F67AF2" w:rsidRDefault="00C953EF" w:rsidP="00C953EF">
            <w:pPr>
              <w:pStyle w:val="ListParagraph"/>
              <w:numPr>
                <w:ilvl w:val="0"/>
                <w:numId w:val="3"/>
              </w:numPr>
            </w:pPr>
            <w:r>
              <w:t xml:space="preserve">Activity – a Wheel of Life handout was distributed to family members with the meeting Zoom link. At today’s meeting, they each filled it in and then, if they wished, shared their observations with the group. Family members noted for example, that their wheel appeared “quite flat,” not as able to fill their cup since the pandemic, </w:t>
            </w:r>
            <w:r w:rsidR="000739F7">
              <w:t xml:space="preserve">wheel appeared wobbly, </w:t>
            </w:r>
            <w:r>
              <w:t xml:space="preserve">wheel appeared shrunken but still “hearty,” </w:t>
            </w:r>
            <w:proofErr w:type="spellStart"/>
            <w:r>
              <w:t>etc</w:t>
            </w:r>
            <w:proofErr w:type="spellEnd"/>
          </w:p>
          <w:p w14:paraId="26593419" w14:textId="77777777" w:rsidR="00617C9D" w:rsidRDefault="00617C9D" w:rsidP="00C953EF">
            <w:pPr>
              <w:pStyle w:val="ListParagraph"/>
              <w:numPr>
                <w:ilvl w:val="0"/>
                <w:numId w:val="3"/>
              </w:numPr>
            </w:pPr>
            <w:r>
              <w:t>Poem called “Resilience” shared with the group</w:t>
            </w:r>
          </w:p>
          <w:p w14:paraId="47307700" w14:textId="77777777" w:rsidR="00C953EF" w:rsidRDefault="00C953EF" w:rsidP="00C953EF">
            <w:pPr>
              <w:pStyle w:val="ListParagraph"/>
              <w:numPr>
                <w:ilvl w:val="0"/>
                <w:numId w:val="3"/>
              </w:numPr>
            </w:pPr>
            <w:r>
              <w:t>Two family members volunteered to serve as co-chair; RSW to follow up with them after the meeting</w:t>
            </w:r>
          </w:p>
        </w:tc>
        <w:tc>
          <w:tcPr>
            <w:tcW w:w="3089" w:type="dxa"/>
          </w:tcPr>
          <w:p w14:paraId="295225A0" w14:textId="77777777" w:rsidR="00E85081" w:rsidRPr="00C24698" w:rsidRDefault="00E85081" w:rsidP="00C24698">
            <w:pPr>
              <w:rPr>
                <w:b/>
              </w:rPr>
            </w:pPr>
          </w:p>
        </w:tc>
      </w:tr>
      <w:tr w:rsidR="00E85081" w14:paraId="5DD645E1" w14:textId="77777777" w:rsidTr="00CE5CDB">
        <w:tc>
          <w:tcPr>
            <w:tcW w:w="6487" w:type="dxa"/>
            <w:gridSpan w:val="2"/>
          </w:tcPr>
          <w:p w14:paraId="1DAF4C32" w14:textId="77777777" w:rsidR="00BB688E" w:rsidRPr="00CE5CDB" w:rsidRDefault="00757758" w:rsidP="00E85081">
            <w:pPr>
              <w:rPr>
                <w:b/>
              </w:rPr>
            </w:pPr>
            <w:r>
              <w:br w:type="page"/>
            </w:r>
            <w:r w:rsidR="002A7B6E">
              <w:rPr>
                <w:b/>
              </w:rPr>
              <w:t xml:space="preserve">Topics </w:t>
            </w:r>
            <w:r w:rsidR="00CE5CDB" w:rsidRPr="00CE5CDB">
              <w:rPr>
                <w:b/>
              </w:rPr>
              <w:t>for Upcoming Family Council Meetings</w:t>
            </w:r>
          </w:p>
        </w:tc>
        <w:tc>
          <w:tcPr>
            <w:tcW w:w="3089" w:type="dxa"/>
          </w:tcPr>
          <w:p w14:paraId="690AC938" w14:textId="77777777" w:rsidR="00E85081" w:rsidRPr="00CE5CDB" w:rsidRDefault="002C7A99" w:rsidP="00CE5CDB">
            <w:r>
              <w:t>To be determined</w:t>
            </w:r>
          </w:p>
        </w:tc>
      </w:tr>
      <w:tr w:rsidR="00E85081" w14:paraId="1A518AD2" w14:textId="77777777" w:rsidTr="00CE5CDB">
        <w:tc>
          <w:tcPr>
            <w:tcW w:w="6487" w:type="dxa"/>
            <w:gridSpan w:val="2"/>
          </w:tcPr>
          <w:p w14:paraId="0043AF18" w14:textId="77777777" w:rsidR="00BB688E" w:rsidRPr="00CE5CDB" w:rsidRDefault="00CE5CDB" w:rsidP="00E85081">
            <w:pPr>
              <w:rPr>
                <w:b/>
              </w:rPr>
            </w:pPr>
            <w:r w:rsidRPr="00CE5CDB">
              <w:rPr>
                <w:b/>
              </w:rPr>
              <w:t xml:space="preserve">Next </w:t>
            </w:r>
            <w:r w:rsidR="00757758">
              <w:rPr>
                <w:b/>
              </w:rPr>
              <w:t xml:space="preserve">Family </w:t>
            </w:r>
            <w:r w:rsidR="002A7B6E">
              <w:rPr>
                <w:b/>
              </w:rPr>
              <w:t xml:space="preserve">Council </w:t>
            </w:r>
            <w:r w:rsidRPr="00CE5CDB">
              <w:rPr>
                <w:b/>
              </w:rPr>
              <w:t>Meeting Date and Topic</w:t>
            </w:r>
          </w:p>
        </w:tc>
        <w:tc>
          <w:tcPr>
            <w:tcW w:w="3089" w:type="dxa"/>
          </w:tcPr>
          <w:p w14:paraId="3FA0E3D7" w14:textId="77777777" w:rsidR="00E85081" w:rsidRPr="00CE5CDB" w:rsidRDefault="00C953EF" w:rsidP="002C7A99">
            <w:r>
              <w:t>Wednesday, March 2</w:t>
            </w:r>
            <w:r w:rsidR="002C7A99">
              <w:t>3</w:t>
            </w:r>
            <w:r>
              <w:t>, 2022 at 2PM</w:t>
            </w:r>
          </w:p>
        </w:tc>
      </w:tr>
    </w:tbl>
    <w:p w14:paraId="454768BD" w14:textId="77777777" w:rsidR="00C24698" w:rsidRDefault="00C24698"/>
    <w:sectPr w:rsidR="00C24698" w:rsidSect="00757758">
      <w:footerReference w:type="default" r:id="rId7"/>
      <w:footerReference w:type="firs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7350A" w14:textId="77777777" w:rsidR="00686C35" w:rsidRDefault="00686C35" w:rsidP="00757758">
      <w:pPr>
        <w:spacing w:after="0" w:line="240" w:lineRule="auto"/>
      </w:pPr>
      <w:r>
        <w:separator/>
      </w:r>
    </w:p>
  </w:endnote>
  <w:endnote w:type="continuationSeparator" w:id="0">
    <w:p w14:paraId="5C8CFE75" w14:textId="77777777" w:rsidR="00686C35" w:rsidRDefault="00686C35" w:rsidP="0075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692802"/>
      <w:docPartObj>
        <w:docPartGallery w:val="Page Numbers (Bottom of Page)"/>
        <w:docPartUnique/>
      </w:docPartObj>
    </w:sdtPr>
    <w:sdtEndPr>
      <w:rPr>
        <w:noProof/>
      </w:rPr>
    </w:sdtEndPr>
    <w:sdtContent>
      <w:p w14:paraId="139F3888" w14:textId="77777777" w:rsidR="00C953EF" w:rsidRDefault="00C953EF" w:rsidP="00757758">
        <w:pPr>
          <w:pStyle w:val="Footer"/>
        </w:pPr>
        <w:r>
          <w:t>Family Council Meeting Minutes</w:t>
        </w:r>
        <w:r w:rsidR="00617C9D">
          <w:t xml:space="preserve"> – February 23, 2022</w:t>
        </w:r>
        <w:r>
          <w:t xml:space="preserve"> –</w:t>
        </w:r>
        <w:r>
          <w:fldChar w:fldCharType="begin"/>
        </w:r>
        <w:r>
          <w:instrText xml:space="preserve"> PAGE   \* MERGEFORMAT </w:instrText>
        </w:r>
        <w:r>
          <w:fldChar w:fldCharType="separate"/>
        </w:r>
        <w:r w:rsidR="00617C9D">
          <w:rPr>
            <w:noProof/>
          </w:rPr>
          <w:t>1</w:t>
        </w:r>
        <w:r>
          <w:rPr>
            <w:noProof/>
          </w:rPr>
          <w:fldChar w:fldCharType="end"/>
        </w:r>
      </w:p>
    </w:sdtContent>
  </w:sdt>
  <w:p w14:paraId="5E486670" w14:textId="77777777" w:rsidR="00C953EF" w:rsidRDefault="00C95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51B8" w14:textId="77777777" w:rsidR="00C953EF" w:rsidRDefault="00C953EF">
    <w:pPr>
      <w:pStyle w:val="Footer"/>
    </w:pPr>
  </w:p>
  <w:p w14:paraId="7D4AFA93" w14:textId="77777777" w:rsidR="00C953EF" w:rsidRDefault="00C953EF">
    <w:pPr>
      <w:pStyle w:val="Footer"/>
    </w:pPr>
  </w:p>
  <w:p w14:paraId="407BC79F" w14:textId="77777777" w:rsidR="00C953EF" w:rsidRDefault="00C95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393A5" w14:textId="77777777" w:rsidR="00686C35" w:rsidRDefault="00686C35" w:rsidP="00757758">
      <w:pPr>
        <w:spacing w:after="0" w:line="240" w:lineRule="auto"/>
      </w:pPr>
      <w:r>
        <w:separator/>
      </w:r>
    </w:p>
  </w:footnote>
  <w:footnote w:type="continuationSeparator" w:id="0">
    <w:p w14:paraId="4638C1C3" w14:textId="77777777" w:rsidR="00686C35" w:rsidRDefault="00686C35" w:rsidP="00757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5734D"/>
    <w:multiLevelType w:val="hybridMultilevel"/>
    <w:tmpl w:val="1D968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B61F48"/>
    <w:multiLevelType w:val="hybridMultilevel"/>
    <w:tmpl w:val="925675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D0821AE"/>
    <w:multiLevelType w:val="hybridMultilevel"/>
    <w:tmpl w:val="AD424F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87439149">
    <w:abstractNumId w:val="1"/>
  </w:num>
  <w:num w:numId="2" w16cid:durableId="2102994483">
    <w:abstractNumId w:val="0"/>
  </w:num>
  <w:num w:numId="3" w16cid:durableId="1038436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7F"/>
    <w:rsid w:val="000739F7"/>
    <w:rsid w:val="00277EFE"/>
    <w:rsid w:val="002A7B6E"/>
    <w:rsid w:val="002C7A99"/>
    <w:rsid w:val="00331402"/>
    <w:rsid w:val="0038367F"/>
    <w:rsid w:val="005709BD"/>
    <w:rsid w:val="0060707F"/>
    <w:rsid w:val="00617C9D"/>
    <w:rsid w:val="006277C7"/>
    <w:rsid w:val="00686C35"/>
    <w:rsid w:val="0075314B"/>
    <w:rsid w:val="00757758"/>
    <w:rsid w:val="007B6E9E"/>
    <w:rsid w:val="008D4995"/>
    <w:rsid w:val="009A2ECD"/>
    <w:rsid w:val="00A40ECB"/>
    <w:rsid w:val="00AC5BDE"/>
    <w:rsid w:val="00BB688E"/>
    <w:rsid w:val="00C24698"/>
    <w:rsid w:val="00C51190"/>
    <w:rsid w:val="00C57CF3"/>
    <w:rsid w:val="00C953EF"/>
    <w:rsid w:val="00CA7085"/>
    <w:rsid w:val="00CB0E20"/>
    <w:rsid w:val="00CE5CDB"/>
    <w:rsid w:val="00E85081"/>
    <w:rsid w:val="00F67A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0BAE2"/>
  <w15:docId w15:val="{8EDA5E1C-9003-7A4B-8ABE-E42518D2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3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4698"/>
    <w:pPr>
      <w:ind w:left="720"/>
      <w:contextualSpacing/>
    </w:pPr>
  </w:style>
  <w:style w:type="paragraph" w:styleId="Header">
    <w:name w:val="header"/>
    <w:basedOn w:val="Normal"/>
    <w:link w:val="HeaderChar"/>
    <w:uiPriority w:val="99"/>
    <w:unhideWhenUsed/>
    <w:rsid w:val="00757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758"/>
  </w:style>
  <w:style w:type="paragraph" w:styleId="Footer">
    <w:name w:val="footer"/>
    <w:basedOn w:val="Normal"/>
    <w:link w:val="FooterChar"/>
    <w:uiPriority w:val="99"/>
    <w:unhideWhenUsed/>
    <w:rsid w:val="00757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758"/>
  </w:style>
  <w:style w:type="paragraph" w:styleId="BalloonText">
    <w:name w:val="Balloon Text"/>
    <w:basedOn w:val="Normal"/>
    <w:link w:val="BalloonTextChar"/>
    <w:uiPriority w:val="99"/>
    <w:semiHidden/>
    <w:unhideWhenUsed/>
    <w:rsid w:val="00757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7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MacLeod</dc:creator>
  <cp:lastModifiedBy>Lorna Curtis</cp:lastModifiedBy>
  <cp:revision>2</cp:revision>
  <cp:lastPrinted>2020-02-18T22:19:00Z</cp:lastPrinted>
  <dcterms:created xsi:type="dcterms:W3CDTF">2022-08-16T18:23:00Z</dcterms:created>
  <dcterms:modified xsi:type="dcterms:W3CDTF">2022-08-16T18:23:00Z</dcterms:modified>
</cp:coreProperties>
</file>